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E2" w:rsidRDefault="00940EE2" w:rsidP="00940EE2"/>
    <w:p w:rsidR="00940EE2" w:rsidRPr="009F2DE0" w:rsidRDefault="00940EE2" w:rsidP="00940EE2">
      <w:pPr>
        <w:jc w:val="right"/>
        <w:rPr>
          <w:bCs/>
          <w:sz w:val="24"/>
          <w:szCs w:val="24"/>
        </w:rPr>
      </w:pPr>
      <w:bookmarkStart w:id="0" w:name="BITSoft"/>
      <w:bookmarkEnd w:id="0"/>
    </w:p>
    <w:p w:rsidR="00940EE2" w:rsidRPr="009F2DE0" w:rsidRDefault="00940EE2" w:rsidP="00940EE2">
      <w:pPr>
        <w:jc w:val="right"/>
        <w:rPr>
          <w:b/>
          <w:bCs/>
          <w:sz w:val="24"/>
          <w:szCs w:val="24"/>
        </w:rPr>
      </w:pPr>
    </w:p>
    <w:p w:rsidR="00940EE2" w:rsidRPr="009F2DE0" w:rsidRDefault="00940EE2" w:rsidP="00940EE2">
      <w:pPr>
        <w:jc w:val="center"/>
        <w:rPr>
          <w:b/>
          <w:bCs/>
          <w:sz w:val="24"/>
          <w:szCs w:val="24"/>
        </w:rPr>
      </w:pPr>
      <w:r w:rsidRPr="009F2DE0">
        <w:rPr>
          <w:b/>
          <w:bCs/>
          <w:sz w:val="24"/>
          <w:szCs w:val="24"/>
        </w:rPr>
        <w:t>СОВЕТ ДЕПУТАТОВ ГОРОДА РЕУТОВ</w:t>
      </w:r>
    </w:p>
    <w:p w:rsidR="00940EE2" w:rsidRPr="009F2DE0" w:rsidRDefault="00940EE2" w:rsidP="00940EE2">
      <w:pPr>
        <w:jc w:val="center"/>
        <w:rPr>
          <w:b/>
          <w:bCs/>
          <w:sz w:val="24"/>
          <w:szCs w:val="24"/>
        </w:rPr>
      </w:pPr>
    </w:p>
    <w:p w:rsidR="00940EE2" w:rsidRPr="009F2DE0" w:rsidRDefault="00940EE2" w:rsidP="00940EE2">
      <w:pPr>
        <w:jc w:val="center"/>
        <w:rPr>
          <w:b/>
          <w:bCs/>
          <w:sz w:val="24"/>
          <w:szCs w:val="24"/>
        </w:rPr>
      </w:pPr>
      <w:r w:rsidRPr="009F2DE0">
        <w:rPr>
          <w:b/>
          <w:bCs/>
          <w:sz w:val="24"/>
          <w:szCs w:val="24"/>
        </w:rPr>
        <w:t>РЕШЕНИЕ</w:t>
      </w:r>
    </w:p>
    <w:p w:rsidR="00940EE2" w:rsidRPr="009F2DE0" w:rsidRDefault="00940EE2" w:rsidP="00940EE2">
      <w:pPr>
        <w:jc w:val="center"/>
        <w:rPr>
          <w:bCs/>
          <w:sz w:val="24"/>
          <w:szCs w:val="24"/>
        </w:rPr>
      </w:pPr>
    </w:p>
    <w:p w:rsidR="00940EE2" w:rsidRPr="009F2DE0" w:rsidRDefault="00940EE2" w:rsidP="00940EE2">
      <w:pPr>
        <w:jc w:val="center"/>
        <w:rPr>
          <w:bCs/>
          <w:sz w:val="24"/>
          <w:szCs w:val="24"/>
        </w:rPr>
      </w:pPr>
      <w:r w:rsidRPr="009F2DE0">
        <w:rPr>
          <w:bCs/>
          <w:sz w:val="24"/>
          <w:szCs w:val="24"/>
        </w:rPr>
        <w:t xml:space="preserve">от </w:t>
      </w:r>
      <w:r w:rsidR="00A24B12">
        <w:rPr>
          <w:bCs/>
          <w:sz w:val="24"/>
          <w:szCs w:val="24"/>
        </w:rPr>
        <w:t>06.09.2017</w:t>
      </w:r>
      <w:r w:rsidRPr="009F2DE0">
        <w:rPr>
          <w:bCs/>
          <w:sz w:val="24"/>
          <w:szCs w:val="24"/>
        </w:rPr>
        <w:t xml:space="preserve"> № </w:t>
      </w:r>
      <w:r w:rsidR="00A24B12">
        <w:rPr>
          <w:bCs/>
          <w:sz w:val="24"/>
          <w:szCs w:val="24"/>
        </w:rPr>
        <w:t>64/2017-НА</w:t>
      </w:r>
      <w:r w:rsidRPr="009F2DE0">
        <w:rPr>
          <w:bCs/>
          <w:sz w:val="24"/>
          <w:szCs w:val="24"/>
        </w:rPr>
        <w:t xml:space="preserve">  </w:t>
      </w:r>
    </w:p>
    <w:p w:rsidR="00940EE2" w:rsidRPr="009F2DE0" w:rsidRDefault="00940EE2" w:rsidP="00940EE2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F2DE0" w:rsidRDefault="00940EE2" w:rsidP="009F2DE0">
      <w:pPr>
        <w:jc w:val="center"/>
        <w:rPr>
          <w:sz w:val="24"/>
          <w:szCs w:val="24"/>
        </w:rPr>
      </w:pPr>
      <w:r w:rsidRPr="009F2DE0">
        <w:rPr>
          <w:rFonts w:eastAsiaTheme="minorHAnsi"/>
          <w:sz w:val="24"/>
          <w:szCs w:val="24"/>
          <w:lang w:eastAsia="en-US"/>
        </w:rPr>
        <w:t>О внесении изменений в Положение о флаге муниципальн</w:t>
      </w:r>
      <w:r w:rsidR="009F2DE0">
        <w:rPr>
          <w:rFonts w:eastAsiaTheme="minorHAnsi"/>
          <w:sz w:val="24"/>
          <w:szCs w:val="24"/>
          <w:lang w:eastAsia="en-US"/>
        </w:rPr>
        <w:t xml:space="preserve">ого образования «город Реутов», </w:t>
      </w:r>
      <w:r w:rsidRPr="009F2DE0">
        <w:rPr>
          <w:rFonts w:eastAsiaTheme="minorHAnsi"/>
          <w:sz w:val="24"/>
          <w:szCs w:val="24"/>
          <w:lang w:eastAsia="en-US"/>
        </w:rPr>
        <w:t xml:space="preserve">утверждённое Решением </w:t>
      </w:r>
      <w:r w:rsidR="009F2DE0">
        <w:rPr>
          <w:sz w:val="24"/>
          <w:szCs w:val="24"/>
        </w:rPr>
        <w:t>Реутовской городской Думы</w:t>
      </w:r>
    </w:p>
    <w:p w:rsidR="00940EE2" w:rsidRPr="00BF22C4" w:rsidRDefault="00940EE2" w:rsidP="009F2DE0">
      <w:pPr>
        <w:jc w:val="center"/>
        <w:rPr>
          <w:sz w:val="24"/>
          <w:szCs w:val="24"/>
        </w:rPr>
      </w:pPr>
      <w:r w:rsidRPr="009F2DE0">
        <w:rPr>
          <w:sz w:val="24"/>
          <w:szCs w:val="24"/>
        </w:rPr>
        <w:t xml:space="preserve">от 29 марта 2000 года </w:t>
      </w:r>
      <w:r w:rsidRPr="00BF22C4">
        <w:rPr>
          <w:sz w:val="24"/>
          <w:szCs w:val="24"/>
        </w:rPr>
        <w:t>№ 293/40</w:t>
      </w:r>
    </w:p>
    <w:p w:rsidR="00940EE2" w:rsidRPr="00BF22C4" w:rsidRDefault="00940EE2" w:rsidP="00940EE2">
      <w:pPr>
        <w:jc w:val="center"/>
        <w:rPr>
          <w:sz w:val="24"/>
          <w:szCs w:val="24"/>
        </w:rPr>
      </w:pPr>
    </w:p>
    <w:p w:rsidR="00940EE2" w:rsidRPr="00BF22C4" w:rsidRDefault="00940EE2" w:rsidP="00940EE2">
      <w:pPr>
        <w:ind w:firstLine="708"/>
        <w:jc w:val="both"/>
        <w:rPr>
          <w:sz w:val="24"/>
          <w:szCs w:val="24"/>
        </w:rPr>
      </w:pPr>
      <w:r w:rsidRPr="00BF22C4">
        <w:rPr>
          <w:sz w:val="24"/>
          <w:szCs w:val="24"/>
        </w:rPr>
        <w:t xml:space="preserve">Для приведения </w:t>
      </w:r>
      <w:r w:rsidRPr="00BF22C4">
        <w:rPr>
          <w:rFonts w:eastAsiaTheme="minorHAnsi"/>
          <w:sz w:val="24"/>
          <w:szCs w:val="24"/>
          <w:lang w:eastAsia="en-US"/>
        </w:rPr>
        <w:t xml:space="preserve">Положения о </w:t>
      </w:r>
      <w:r w:rsidR="000B4CD1">
        <w:rPr>
          <w:rFonts w:eastAsiaTheme="minorHAnsi"/>
          <w:sz w:val="24"/>
          <w:szCs w:val="24"/>
          <w:lang w:eastAsia="en-US"/>
        </w:rPr>
        <w:t>фла</w:t>
      </w:r>
      <w:r>
        <w:rPr>
          <w:rFonts w:eastAsiaTheme="minorHAnsi"/>
          <w:sz w:val="24"/>
          <w:szCs w:val="24"/>
          <w:lang w:eastAsia="en-US"/>
        </w:rPr>
        <w:t>ге</w:t>
      </w:r>
      <w:r w:rsidRPr="00BF22C4">
        <w:rPr>
          <w:rFonts w:eastAsiaTheme="minorHAnsi"/>
          <w:sz w:val="24"/>
          <w:szCs w:val="24"/>
          <w:lang w:eastAsia="en-US"/>
        </w:rPr>
        <w:t xml:space="preserve"> муниципального образования «город Реутов», утверждённое Решением </w:t>
      </w:r>
      <w:r w:rsidRPr="00BF22C4">
        <w:rPr>
          <w:sz w:val="24"/>
          <w:szCs w:val="24"/>
        </w:rPr>
        <w:t>Реутовской городской Думы от 29 марта 2000 года № 293/40, в соответствие с</w:t>
      </w:r>
      <w:r w:rsidR="00E64A79">
        <w:rPr>
          <w:sz w:val="24"/>
          <w:szCs w:val="24"/>
        </w:rPr>
        <w:t xml:space="preserve"> Законом Московской области от 15.07.2005 №</w:t>
      </w:r>
      <w:r w:rsidR="00FB15CC">
        <w:rPr>
          <w:sz w:val="24"/>
          <w:szCs w:val="24"/>
        </w:rPr>
        <w:t xml:space="preserve"> 184</w:t>
      </w:r>
      <w:r w:rsidR="00E64A79">
        <w:rPr>
          <w:sz w:val="24"/>
          <w:szCs w:val="24"/>
        </w:rPr>
        <w:t xml:space="preserve">/2005-ОЗ «О </w:t>
      </w:r>
      <w:r w:rsidR="00FB15CC">
        <w:rPr>
          <w:sz w:val="24"/>
          <w:szCs w:val="24"/>
        </w:rPr>
        <w:t xml:space="preserve">флаге </w:t>
      </w:r>
      <w:r w:rsidR="00E64A79">
        <w:rPr>
          <w:sz w:val="24"/>
          <w:szCs w:val="24"/>
        </w:rPr>
        <w:t>Московской области»,</w:t>
      </w:r>
      <w:r w:rsidRPr="00BF22C4">
        <w:rPr>
          <w:sz w:val="24"/>
          <w:szCs w:val="24"/>
        </w:rPr>
        <w:t xml:space="preserve"> Уставом городского округа Реутов Московской области Совет депутатов города Реутов решил:</w:t>
      </w:r>
    </w:p>
    <w:p w:rsidR="00940EE2" w:rsidRPr="00BF22C4" w:rsidRDefault="00940EE2" w:rsidP="00940EE2">
      <w:pPr>
        <w:ind w:firstLine="708"/>
        <w:jc w:val="both"/>
        <w:rPr>
          <w:sz w:val="24"/>
          <w:szCs w:val="24"/>
        </w:rPr>
      </w:pPr>
    </w:p>
    <w:p w:rsidR="00940EE2" w:rsidRPr="00BF22C4" w:rsidRDefault="009F2DE0" w:rsidP="009F2DE0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40EE2" w:rsidRPr="00BF22C4">
        <w:rPr>
          <w:sz w:val="24"/>
          <w:szCs w:val="24"/>
        </w:rPr>
        <w:t xml:space="preserve">Внести изменения в </w:t>
      </w:r>
      <w:r w:rsidR="00940EE2" w:rsidRPr="00BF22C4">
        <w:rPr>
          <w:rFonts w:eastAsiaTheme="minorHAnsi"/>
          <w:sz w:val="24"/>
          <w:szCs w:val="24"/>
          <w:lang w:eastAsia="en-US"/>
        </w:rPr>
        <w:t xml:space="preserve">Положение о </w:t>
      </w:r>
      <w:r w:rsidR="000B4CD1">
        <w:rPr>
          <w:rFonts w:eastAsiaTheme="minorHAnsi"/>
          <w:sz w:val="24"/>
          <w:szCs w:val="24"/>
          <w:lang w:eastAsia="en-US"/>
        </w:rPr>
        <w:t>фла</w:t>
      </w:r>
      <w:r w:rsidR="00940EE2">
        <w:rPr>
          <w:rFonts w:eastAsiaTheme="minorHAnsi"/>
          <w:sz w:val="24"/>
          <w:szCs w:val="24"/>
          <w:lang w:eastAsia="en-US"/>
        </w:rPr>
        <w:t>ге</w:t>
      </w:r>
      <w:r w:rsidR="00940EE2" w:rsidRPr="00BF22C4">
        <w:rPr>
          <w:rFonts w:eastAsiaTheme="minorHAnsi"/>
          <w:sz w:val="24"/>
          <w:szCs w:val="24"/>
          <w:lang w:eastAsia="en-US"/>
        </w:rPr>
        <w:t xml:space="preserve"> муниципального образования «город Реутов», утверждённое Решением </w:t>
      </w:r>
      <w:r w:rsidR="00940EE2" w:rsidRPr="00BF22C4">
        <w:rPr>
          <w:sz w:val="24"/>
          <w:szCs w:val="24"/>
        </w:rPr>
        <w:t>Реутовской город</w:t>
      </w:r>
      <w:r w:rsidR="00CC5F36">
        <w:rPr>
          <w:sz w:val="24"/>
          <w:szCs w:val="24"/>
        </w:rPr>
        <w:t>ской Думы от 29 марта 2000 года</w:t>
      </w:r>
      <w:r w:rsidR="00CC5F36">
        <w:rPr>
          <w:sz w:val="24"/>
          <w:szCs w:val="24"/>
        </w:rPr>
        <w:br/>
      </w:r>
      <w:r w:rsidR="00940EE2" w:rsidRPr="00BF22C4">
        <w:rPr>
          <w:sz w:val="24"/>
          <w:szCs w:val="24"/>
        </w:rPr>
        <w:t xml:space="preserve">№ 293/40, изложив его </w:t>
      </w:r>
      <w:r w:rsidR="00B97E90">
        <w:rPr>
          <w:sz w:val="24"/>
          <w:szCs w:val="24"/>
        </w:rPr>
        <w:t>в новой редакции</w:t>
      </w:r>
      <w:r w:rsidR="007219E7">
        <w:rPr>
          <w:sz w:val="24"/>
          <w:szCs w:val="24"/>
        </w:rPr>
        <w:t xml:space="preserve"> </w:t>
      </w:r>
      <w:r w:rsidR="00B97E90">
        <w:rPr>
          <w:sz w:val="24"/>
          <w:szCs w:val="24"/>
        </w:rPr>
        <w:t>(прилагается)</w:t>
      </w:r>
      <w:r w:rsidR="007219E7">
        <w:rPr>
          <w:sz w:val="24"/>
          <w:szCs w:val="24"/>
        </w:rPr>
        <w:t>.</w:t>
      </w:r>
    </w:p>
    <w:p w:rsidR="00940EE2" w:rsidRPr="00BF22C4" w:rsidRDefault="009F2DE0" w:rsidP="00B97E90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97E90">
        <w:rPr>
          <w:sz w:val="24"/>
          <w:szCs w:val="24"/>
        </w:rPr>
        <w:t>Опубликовать настоящее Решение и</w:t>
      </w:r>
      <w:r w:rsidR="00940EE2" w:rsidRPr="00BF22C4">
        <w:rPr>
          <w:sz w:val="24"/>
          <w:szCs w:val="24"/>
        </w:rPr>
        <w:t xml:space="preserve"> </w:t>
      </w:r>
      <w:r w:rsidR="00B97E90" w:rsidRPr="00B97E90">
        <w:rPr>
          <w:sz w:val="24"/>
          <w:szCs w:val="24"/>
        </w:rPr>
        <w:t xml:space="preserve">Положение о флаге городского округа Реутов Московской области </w:t>
      </w:r>
      <w:r w:rsidR="00940EE2" w:rsidRPr="00BF22C4">
        <w:rPr>
          <w:sz w:val="24"/>
          <w:szCs w:val="24"/>
        </w:rPr>
        <w:t>в газете «Реут» и на городском сайте.</w:t>
      </w:r>
    </w:p>
    <w:p w:rsidR="00940EE2" w:rsidRPr="00BF22C4" w:rsidRDefault="00940EE2" w:rsidP="00940EE2">
      <w:pPr>
        <w:spacing w:after="200" w:line="276" w:lineRule="auto"/>
        <w:ind w:left="720"/>
        <w:contextualSpacing/>
        <w:rPr>
          <w:sz w:val="24"/>
          <w:szCs w:val="24"/>
        </w:rPr>
      </w:pPr>
    </w:p>
    <w:p w:rsidR="00940EE2" w:rsidRPr="00BF22C4" w:rsidRDefault="00B97E90" w:rsidP="00940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  <w:r w:rsidRPr="00BF22C4">
        <w:rPr>
          <w:sz w:val="24"/>
          <w:szCs w:val="24"/>
        </w:rPr>
        <w:t>Глава города Реутов</w:t>
      </w:r>
      <w:r w:rsidRPr="00BF22C4">
        <w:rPr>
          <w:sz w:val="24"/>
          <w:szCs w:val="24"/>
        </w:rPr>
        <w:tab/>
      </w:r>
      <w:r w:rsidRPr="00BF22C4">
        <w:rPr>
          <w:sz w:val="24"/>
          <w:szCs w:val="24"/>
        </w:rPr>
        <w:tab/>
      </w:r>
      <w:r w:rsidRPr="00BF22C4">
        <w:rPr>
          <w:sz w:val="24"/>
          <w:szCs w:val="24"/>
        </w:rPr>
        <w:tab/>
      </w:r>
      <w:r w:rsidRPr="00BF22C4">
        <w:rPr>
          <w:sz w:val="24"/>
          <w:szCs w:val="24"/>
        </w:rPr>
        <w:tab/>
      </w:r>
      <w:r w:rsidRPr="00BF22C4">
        <w:rPr>
          <w:sz w:val="24"/>
          <w:szCs w:val="24"/>
        </w:rPr>
        <w:tab/>
      </w:r>
      <w:r w:rsidRPr="00BF22C4">
        <w:rPr>
          <w:sz w:val="24"/>
          <w:szCs w:val="24"/>
        </w:rPr>
        <w:tab/>
      </w:r>
      <w:r w:rsidRPr="00BF22C4">
        <w:rPr>
          <w:sz w:val="24"/>
          <w:szCs w:val="24"/>
        </w:rPr>
        <w:tab/>
      </w:r>
      <w:r w:rsidRPr="00BF22C4">
        <w:rPr>
          <w:sz w:val="24"/>
          <w:szCs w:val="24"/>
        </w:rPr>
        <w:tab/>
      </w:r>
      <w:r w:rsidRPr="00BF22C4">
        <w:rPr>
          <w:sz w:val="24"/>
          <w:szCs w:val="24"/>
        </w:rPr>
        <w:tab/>
        <w:t>С</w:t>
      </w:r>
      <w:r w:rsidR="009F2DE0">
        <w:rPr>
          <w:sz w:val="24"/>
          <w:szCs w:val="24"/>
        </w:rPr>
        <w:t>.А. Каторов</w:t>
      </w: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  <w:r w:rsidRPr="00BF22C4">
        <w:rPr>
          <w:sz w:val="24"/>
          <w:szCs w:val="24"/>
        </w:rPr>
        <w:t xml:space="preserve">Принято Решением </w:t>
      </w:r>
    </w:p>
    <w:p w:rsidR="00940EE2" w:rsidRPr="00BF22C4" w:rsidRDefault="00940EE2" w:rsidP="00940EE2">
      <w:pPr>
        <w:jc w:val="both"/>
        <w:rPr>
          <w:sz w:val="24"/>
          <w:szCs w:val="24"/>
        </w:rPr>
      </w:pPr>
      <w:r w:rsidRPr="00BF22C4">
        <w:rPr>
          <w:sz w:val="24"/>
          <w:szCs w:val="24"/>
        </w:rPr>
        <w:t xml:space="preserve">Совета депутатов </w:t>
      </w:r>
    </w:p>
    <w:p w:rsidR="00940EE2" w:rsidRPr="00BF22C4" w:rsidRDefault="00940EE2" w:rsidP="00940EE2">
      <w:pPr>
        <w:jc w:val="both"/>
        <w:rPr>
          <w:sz w:val="24"/>
          <w:szCs w:val="24"/>
        </w:rPr>
      </w:pPr>
      <w:r w:rsidRPr="00BF22C4">
        <w:rPr>
          <w:sz w:val="24"/>
          <w:szCs w:val="24"/>
        </w:rPr>
        <w:t xml:space="preserve">города Реутов </w:t>
      </w:r>
    </w:p>
    <w:p w:rsidR="00940EE2" w:rsidRPr="00BF22C4" w:rsidRDefault="00940EE2" w:rsidP="00940EE2">
      <w:pPr>
        <w:jc w:val="both"/>
        <w:rPr>
          <w:sz w:val="24"/>
          <w:szCs w:val="24"/>
        </w:rPr>
      </w:pPr>
      <w:r w:rsidRPr="00BF22C4">
        <w:rPr>
          <w:sz w:val="24"/>
          <w:szCs w:val="24"/>
        </w:rPr>
        <w:t xml:space="preserve">от </w:t>
      </w:r>
      <w:r w:rsidR="00D3063A">
        <w:rPr>
          <w:sz w:val="24"/>
          <w:szCs w:val="24"/>
        </w:rPr>
        <w:t>06.09.2017</w:t>
      </w:r>
      <w:r w:rsidRPr="00BF22C4">
        <w:rPr>
          <w:sz w:val="24"/>
          <w:szCs w:val="24"/>
        </w:rPr>
        <w:t xml:space="preserve"> № </w:t>
      </w:r>
      <w:r w:rsidR="00D3063A">
        <w:rPr>
          <w:sz w:val="24"/>
          <w:szCs w:val="24"/>
        </w:rPr>
        <w:t>420/78</w:t>
      </w: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940EE2" w:rsidRDefault="00940EE2" w:rsidP="00940EE2">
      <w:pPr>
        <w:jc w:val="both"/>
        <w:rPr>
          <w:sz w:val="24"/>
          <w:szCs w:val="24"/>
        </w:rPr>
      </w:pPr>
    </w:p>
    <w:p w:rsidR="00D3063A" w:rsidRPr="00BF22C4" w:rsidRDefault="00D3063A" w:rsidP="00940EE2">
      <w:pPr>
        <w:jc w:val="both"/>
        <w:rPr>
          <w:sz w:val="24"/>
          <w:szCs w:val="24"/>
        </w:rPr>
      </w:pPr>
    </w:p>
    <w:p w:rsidR="00940EE2" w:rsidRPr="00BF22C4" w:rsidRDefault="00940EE2" w:rsidP="00940EE2">
      <w:pPr>
        <w:jc w:val="both"/>
        <w:rPr>
          <w:sz w:val="24"/>
          <w:szCs w:val="24"/>
        </w:rPr>
      </w:pPr>
    </w:p>
    <w:p w:rsidR="00364BF7" w:rsidRDefault="00364BF7" w:rsidP="009F2DE0">
      <w:pPr>
        <w:ind w:firstLine="6663"/>
        <w:rPr>
          <w:rFonts w:eastAsiaTheme="minorHAnsi"/>
          <w:sz w:val="24"/>
          <w:szCs w:val="24"/>
          <w:lang w:eastAsia="en-US"/>
        </w:rPr>
      </w:pPr>
    </w:p>
    <w:p w:rsidR="009F2DE0" w:rsidRPr="001562E6" w:rsidRDefault="009F2DE0" w:rsidP="009F2DE0">
      <w:pPr>
        <w:ind w:firstLine="6663"/>
        <w:rPr>
          <w:sz w:val="24"/>
          <w:szCs w:val="24"/>
        </w:rPr>
      </w:pPr>
      <w:bookmarkStart w:id="1" w:name="_GoBack"/>
      <w:bookmarkEnd w:id="1"/>
      <w:r w:rsidRPr="001562E6">
        <w:rPr>
          <w:sz w:val="24"/>
          <w:szCs w:val="24"/>
        </w:rPr>
        <w:lastRenderedPageBreak/>
        <w:t xml:space="preserve">Утверждено </w:t>
      </w:r>
    </w:p>
    <w:p w:rsidR="009F2DE0" w:rsidRDefault="009F2DE0" w:rsidP="009F2DE0">
      <w:pPr>
        <w:ind w:firstLine="6663"/>
        <w:rPr>
          <w:sz w:val="24"/>
          <w:szCs w:val="24"/>
        </w:rPr>
      </w:pPr>
      <w:r>
        <w:rPr>
          <w:sz w:val="24"/>
          <w:szCs w:val="24"/>
        </w:rPr>
        <w:t>Решением Реутовской</w:t>
      </w:r>
    </w:p>
    <w:p w:rsidR="009F2DE0" w:rsidRPr="001562E6" w:rsidRDefault="009F2DE0" w:rsidP="009F2DE0">
      <w:pPr>
        <w:ind w:firstLine="6663"/>
        <w:rPr>
          <w:sz w:val="24"/>
          <w:szCs w:val="24"/>
        </w:rPr>
      </w:pPr>
      <w:r>
        <w:rPr>
          <w:sz w:val="24"/>
          <w:szCs w:val="24"/>
        </w:rPr>
        <w:t>г</w:t>
      </w:r>
      <w:r w:rsidRPr="001562E6">
        <w:rPr>
          <w:sz w:val="24"/>
          <w:szCs w:val="24"/>
        </w:rPr>
        <w:t xml:space="preserve">ородской Думы </w:t>
      </w:r>
    </w:p>
    <w:p w:rsidR="009F2DE0" w:rsidRDefault="009F2DE0" w:rsidP="009F2DE0">
      <w:pPr>
        <w:ind w:firstLine="6663"/>
        <w:rPr>
          <w:sz w:val="24"/>
          <w:szCs w:val="24"/>
        </w:rPr>
      </w:pPr>
      <w:r w:rsidRPr="001562E6">
        <w:rPr>
          <w:sz w:val="24"/>
          <w:szCs w:val="24"/>
        </w:rPr>
        <w:t>от 29.03.2000 № 293/40</w:t>
      </w:r>
    </w:p>
    <w:p w:rsidR="009F2DE0" w:rsidRDefault="009F2DE0" w:rsidP="009F2DE0">
      <w:pPr>
        <w:pStyle w:val="a3"/>
        <w:jc w:val="left"/>
      </w:pPr>
    </w:p>
    <w:p w:rsidR="009F2DE0" w:rsidRDefault="009F2DE0" w:rsidP="009F2DE0">
      <w:pPr>
        <w:pStyle w:val="a3"/>
        <w:jc w:val="left"/>
      </w:pPr>
    </w:p>
    <w:p w:rsidR="009F2DE0" w:rsidRDefault="009F2DE0" w:rsidP="009F2DE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флаге городского округа Реутов Московской области </w:t>
      </w:r>
    </w:p>
    <w:p w:rsidR="00B97E90" w:rsidRDefault="00B97E90" w:rsidP="00B97E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депутатов города Реутов от </w:t>
      </w:r>
      <w:r w:rsidR="00780D05">
        <w:rPr>
          <w:sz w:val="24"/>
          <w:szCs w:val="24"/>
        </w:rPr>
        <w:t>06.09.2017</w:t>
      </w:r>
      <w:r>
        <w:rPr>
          <w:sz w:val="24"/>
          <w:szCs w:val="24"/>
        </w:rPr>
        <w:t xml:space="preserve"> № </w:t>
      </w:r>
      <w:r w:rsidR="00780D05">
        <w:rPr>
          <w:sz w:val="24"/>
          <w:szCs w:val="24"/>
        </w:rPr>
        <w:t>64/2017-НА)</w:t>
      </w:r>
    </w:p>
    <w:p w:rsidR="009F2DE0" w:rsidRDefault="009F2DE0" w:rsidP="009F2DE0">
      <w:pPr>
        <w:pStyle w:val="a5"/>
        <w:rPr>
          <w:sz w:val="24"/>
          <w:szCs w:val="24"/>
        </w:rPr>
      </w:pPr>
    </w:p>
    <w:p w:rsidR="009F2DE0" w:rsidRDefault="009F2DE0" w:rsidP="009F2DE0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Положением устанавливаются флаг городского округа Реутов Московской области в качестве официального символа, его описание, обоснование и порядок официального использования. </w:t>
      </w:r>
    </w:p>
    <w:p w:rsidR="009F2DE0" w:rsidRDefault="009F2DE0" w:rsidP="009F2DE0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2DE0" w:rsidRDefault="009F2DE0" w:rsidP="009F4DB4">
      <w:pPr>
        <w:pStyle w:val="a5"/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9F2DE0" w:rsidRDefault="009F2DE0" w:rsidP="009F2DE0">
      <w:pPr>
        <w:pStyle w:val="a5"/>
        <w:jc w:val="center"/>
        <w:rPr>
          <w:sz w:val="24"/>
          <w:szCs w:val="24"/>
        </w:rPr>
      </w:pPr>
    </w:p>
    <w:p w:rsidR="009F2DE0" w:rsidRDefault="009F2DE0" w:rsidP="009F2DE0">
      <w:pPr>
        <w:pStyle w:val="a5"/>
        <w:numPr>
          <w:ilvl w:val="1"/>
          <w:numId w:val="2"/>
        </w:numPr>
        <w:ind w:left="0" w:firstLine="720"/>
        <w:jc w:val="both"/>
        <w:rPr>
          <w:sz w:val="24"/>
        </w:rPr>
      </w:pPr>
      <w:r>
        <w:rPr>
          <w:sz w:val="24"/>
        </w:rPr>
        <w:t xml:space="preserve">Флаг </w:t>
      </w:r>
      <w:r>
        <w:rPr>
          <w:sz w:val="24"/>
          <w:szCs w:val="24"/>
        </w:rPr>
        <w:t xml:space="preserve">городского округа Реутов Московской области </w:t>
      </w:r>
      <w:r>
        <w:rPr>
          <w:sz w:val="24"/>
        </w:rPr>
        <w:t>является официальным символом</w:t>
      </w:r>
      <w:r>
        <w:rPr>
          <w:sz w:val="24"/>
          <w:szCs w:val="24"/>
        </w:rPr>
        <w:t xml:space="preserve"> городского округа Реутов Московской области (далее - город Реутов)</w:t>
      </w:r>
      <w:r>
        <w:rPr>
          <w:sz w:val="24"/>
        </w:rPr>
        <w:t xml:space="preserve">. </w:t>
      </w:r>
    </w:p>
    <w:p w:rsidR="009F2DE0" w:rsidRDefault="009F2DE0" w:rsidP="009F2DE0">
      <w:pPr>
        <w:pStyle w:val="a5"/>
        <w:ind w:firstLine="720"/>
        <w:jc w:val="both"/>
        <w:rPr>
          <w:sz w:val="24"/>
        </w:rPr>
      </w:pPr>
      <w:r>
        <w:rPr>
          <w:sz w:val="24"/>
        </w:rPr>
        <w:t xml:space="preserve">1.2. Флаг </w:t>
      </w:r>
      <w:r>
        <w:rPr>
          <w:sz w:val="24"/>
          <w:szCs w:val="24"/>
        </w:rPr>
        <w:t>городского округа Реутов Московской области</w:t>
      </w:r>
      <w:r>
        <w:rPr>
          <w:sz w:val="24"/>
        </w:rPr>
        <w:t xml:space="preserve"> (далее - флаг города Реутов) разработан на основе герба </w:t>
      </w:r>
      <w:r>
        <w:rPr>
          <w:sz w:val="24"/>
          <w:szCs w:val="24"/>
        </w:rPr>
        <w:t>городского округа Реутов Московской области</w:t>
      </w:r>
      <w:r>
        <w:rPr>
          <w:sz w:val="24"/>
        </w:rPr>
        <w:t xml:space="preserve"> и отражает исторические, культурные, социально-экономические, национальные и иные местные традиции.</w:t>
      </w:r>
    </w:p>
    <w:p w:rsidR="009F2DE0" w:rsidRDefault="009F2DE0" w:rsidP="009F2DE0">
      <w:pPr>
        <w:pStyle w:val="a5"/>
        <w:ind w:firstLine="720"/>
        <w:jc w:val="both"/>
        <w:rPr>
          <w:sz w:val="24"/>
        </w:rPr>
      </w:pPr>
      <w:r>
        <w:rPr>
          <w:sz w:val="24"/>
        </w:rPr>
        <w:t>1.3. Положение о флаге города Реутов хранится в установленном порядке на бумажных и электронных носителях и доступно для ознакомления всем заинтересованным лицам.</w:t>
      </w:r>
    </w:p>
    <w:p w:rsidR="009F2DE0" w:rsidRDefault="009F2DE0" w:rsidP="009F2DE0">
      <w:pPr>
        <w:pStyle w:val="a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Флаг города Реутов подлежит государственной регистрации в порядке, установленном законодательством Российской Федерации и законодательством Московской области.</w:t>
      </w:r>
    </w:p>
    <w:p w:rsidR="009F2DE0" w:rsidRDefault="009F2DE0" w:rsidP="009F2DE0">
      <w:pPr>
        <w:pStyle w:val="a5"/>
        <w:ind w:firstLine="720"/>
        <w:jc w:val="both"/>
        <w:rPr>
          <w:sz w:val="24"/>
          <w:szCs w:val="24"/>
        </w:rPr>
      </w:pPr>
    </w:p>
    <w:p w:rsidR="009F2DE0" w:rsidRDefault="009F2DE0" w:rsidP="009F4DB4">
      <w:pPr>
        <w:pStyle w:val="a5"/>
        <w:numPr>
          <w:ilvl w:val="0"/>
          <w:numId w:val="2"/>
        </w:numPr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Описание </w:t>
      </w:r>
      <w:r>
        <w:rPr>
          <w:b/>
          <w:bCs/>
          <w:spacing w:val="-4"/>
          <w:sz w:val="24"/>
          <w:szCs w:val="24"/>
        </w:rPr>
        <w:t>и обоснование символики</w:t>
      </w:r>
      <w:r>
        <w:rPr>
          <w:b/>
          <w:bCs/>
          <w:spacing w:val="-4"/>
        </w:rPr>
        <w:t xml:space="preserve"> </w:t>
      </w:r>
      <w:r>
        <w:rPr>
          <w:b/>
          <w:sz w:val="24"/>
        </w:rPr>
        <w:t xml:space="preserve">флага </w:t>
      </w:r>
      <w:r>
        <w:rPr>
          <w:b/>
          <w:sz w:val="24"/>
          <w:szCs w:val="24"/>
        </w:rPr>
        <w:t>города Реутов</w:t>
      </w:r>
    </w:p>
    <w:p w:rsidR="009F2DE0" w:rsidRDefault="009F2DE0" w:rsidP="009F2DE0">
      <w:pPr>
        <w:pStyle w:val="a5"/>
        <w:jc w:val="both"/>
        <w:rPr>
          <w:b/>
          <w:sz w:val="24"/>
          <w:szCs w:val="24"/>
        </w:rPr>
      </w:pPr>
    </w:p>
    <w:p w:rsidR="009F2DE0" w:rsidRDefault="009F2DE0" w:rsidP="009F2DE0">
      <w:pPr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2.1. Описание флага </w:t>
      </w:r>
      <w:r>
        <w:rPr>
          <w:sz w:val="24"/>
          <w:szCs w:val="24"/>
        </w:rPr>
        <w:t>города Реутов:</w:t>
      </w:r>
    </w:p>
    <w:p w:rsidR="009F2DE0" w:rsidRDefault="009F2DE0" w:rsidP="009F2DE0">
      <w:pPr>
        <w:ind w:firstLine="720"/>
        <w:jc w:val="both"/>
        <w:rPr>
          <w:sz w:val="24"/>
        </w:rPr>
      </w:pPr>
      <w:r>
        <w:rPr>
          <w:sz w:val="24"/>
        </w:rPr>
        <w:t>«Прямоугольное двухстороннее полотнище с отношением ширины к длине 2:3 голубого цвета, в центре которого воспроизведены фигуры герба городского округа Реутов Московской области, выполненные жёлтым и белым цветом».</w:t>
      </w:r>
    </w:p>
    <w:p w:rsidR="009F2DE0" w:rsidRDefault="009F2DE0" w:rsidP="009F2DE0">
      <w:pPr>
        <w:shd w:val="clear" w:color="auto" w:fill="FFFFFF"/>
        <w:tabs>
          <w:tab w:val="left" w:pos="1099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7"/>
          <w:sz w:val="24"/>
          <w:szCs w:val="24"/>
        </w:rPr>
        <w:t xml:space="preserve">2.2. </w:t>
      </w:r>
      <w:r>
        <w:rPr>
          <w:spacing w:val="-1"/>
          <w:sz w:val="24"/>
          <w:szCs w:val="24"/>
        </w:rPr>
        <w:t xml:space="preserve">Обоснование символики флага </w:t>
      </w:r>
      <w:r>
        <w:rPr>
          <w:sz w:val="24"/>
          <w:szCs w:val="24"/>
        </w:rPr>
        <w:t>города Реутов</w:t>
      </w:r>
      <w:r>
        <w:rPr>
          <w:spacing w:val="-1"/>
          <w:sz w:val="24"/>
          <w:szCs w:val="24"/>
        </w:rPr>
        <w:t>.</w:t>
      </w:r>
    </w:p>
    <w:p w:rsidR="009F2DE0" w:rsidRDefault="009F2DE0" w:rsidP="009F2DE0">
      <w:pPr>
        <w:shd w:val="clear" w:color="auto" w:fill="FFFFFF"/>
        <w:tabs>
          <w:tab w:val="left" w:pos="1099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Флаг города Реутов разработан на основе современного герба городского округа Реутов,</w:t>
      </w:r>
      <w:r>
        <w:rPr>
          <w:sz w:val="24"/>
        </w:rPr>
        <w:t xml:space="preserve"> утверждённого Решением Реутовской городской Думы от 29.03.2000 № 293/40: в лазоревом поле золотой колокол, с сидящим на нём серебряным голубем.</w:t>
      </w:r>
    </w:p>
    <w:p w:rsidR="009F2DE0" w:rsidRDefault="009F2DE0" w:rsidP="009F2DE0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гербе города Реутов языком геральдических символов гармонично</w:t>
      </w:r>
      <w:r>
        <w:rPr>
          <w:rFonts w:eastAsia="Calibri"/>
          <w:sz w:val="24"/>
          <w:szCs w:val="24"/>
        </w:rPr>
        <w:br/>
        <w:t>отражены история становления города, его название.</w:t>
      </w:r>
    </w:p>
    <w:p w:rsidR="009F2DE0" w:rsidRDefault="009F2DE0" w:rsidP="009F2DE0">
      <w:pPr>
        <w:ind w:firstLine="708"/>
        <w:jc w:val="both"/>
        <w:rPr>
          <w:rFonts w:eastAsia="Calibri"/>
          <w:b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 xml:space="preserve">Первые письменные упоминания о городе относятся к </w:t>
      </w:r>
      <w:r>
        <w:rPr>
          <w:sz w:val="24"/>
          <w:szCs w:val="24"/>
          <w:lang w:val="en"/>
        </w:rPr>
        <w:t>XVI</w:t>
      </w:r>
      <w:r>
        <w:rPr>
          <w:sz w:val="24"/>
          <w:szCs w:val="24"/>
        </w:rPr>
        <w:t xml:space="preserve"> веку. В так называемой Писцовой Книге рассказывается о «пустоши» Реутово. Название «Реутово» просуществовало до 1940 года, когда рабочему поселку был присвоен статус города.</w:t>
      </w:r>
      <w:r>
        <w:rPr>
          <w:rFonts w:eastAsia="Calibri"/>
          <w:b/>
          <w:color w:val="FF0000"/>
          <w:sz w:val="24"/>
          <w:szCs w:val="24"/>
          <w:lang w:eastAsia="en-US"/>
        </w:rPr>
        <w:t xml:space="preserve">  </w:t>
      </w:r>
    </w:p>
    <w:p w:rsidR="009F2DE0" w:rsidRDefault="009F2DE0" w:rsidP="009F2DE0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По словарю В.И. Даля «реут» – одно из названий, даваемых колоколам в Х</w:t>
      </w:r>
      <w:r>
        <w:rPr>
          <w:rFonts w:eastAsia="Calibri"/>
          <w:sz w:val="24"/>
          <w:szCs w:val="24"/>
          <w:lang w:val="en-US" w:eastAsia="en-US"/>
        </w:rPr>
        <w:t>Vl</w:t>
      </w:r>
      <w:r>
        <w:rPr>
          <w:rFonts w:eastAsia="Calibri"/>
          <w:sz w:val="24"/>
          <w:szCs w:val="24"/>
          <w:lang w:eastAsia="en-US"/>
        </w:rPr>
        <w:t xml:space="preserve"> веке». Этот вид колокола отличался мощным глухим звуком.</w:t>
      </w:r>
      <w:r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Наиболее вероятная и принятая официально городом является версия, что когда-то здесь проходила сигнальная линия, входящая в систему обороны Москвы. Эта линия состояла из сторожевых вышек с колоколами (реутами), передающими сигнал о приближении врага к Москве. </w:t>
      </w:r>
    </w:p>
    <w:p w:rsidR="009F2DE0" w:rsidRDefault="009F2DE0" w:rsidP="009F2DE0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Именно в Реутове стояла сторожевая вышка с колоколом.   </w:t>
      </w:r>
    </w:p>
    <w:p w:rsidR="009F2DE0" w:rsidRDefault="009F2DE0" w:rsidP="009F2DE0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 основу взят герб города Реутов, утверждённый Решением </w:t>
      </w:r>
      <w:bookmarkStart w:id="2" w:name="OCRUncertain005"/>
      <w:r>
        <w:rPr>
          <w:rFonts w:eastAsia="Calibri"/>
          <w:sz w:val="24"/>
          <w:szCs w:val="24"/>
        </w:rPr>
        <w:t>Реутовского</w:t>
      </w:r>
      <w:r>
        <w:rPr>
          <w:rFonts w:eastAsia="Calibri"/>
          <w:sz w:val="24"/>
          <w:szCs w:val="24"/>
        </w:rPr>
        <w:br/>
      </w:r>
      <w:bookmarkEnd w:id="2"/>
      <w:r>
        <w:rPr>
          <w:rFonts w:eastAsia="Calibri"/>
          <w:sz w:val="24"/>
          <w:szCs w:val="24"/>
        </w:rPr>
        <w:t>городского Совета народных депутатов</w:t>
      </w:r>
      <w:r>
        <w:rPr>
          <w:rFonts w:eastAsia="Calibri"/>
          <w:noProof/>
          <w:sz w:val="24"/>
          <w:szCs w:val="24"/>
        </w:rPr>
        <w:t xml:space="preserve"> 24</w:t>
      </w:r>
      <w:r>
        <w:rPr>
          <w:rFonts w:eastAsia="Calibri"/>
          <w:sz w:val="24"/>
          <w:szCs w:val="24"/>
        </w:rPr>
        <w:t xml:space="preserve"> ноября</w:t>
      </w:r>
      <w:r>
        <w:rPr>
          <w:rFonts w:eastAsia="Calibri"/>
          <w:noProof/>
          <w:sz w:val="24"/>
          <w:szCs w:val="24"/>
        </w:rPr>
        <w:t xml:space="preserve"> 1992</w:t>
      </w:r>
      <w:r>
        <w:rPr>
          <w:rFonts w:eastAsia="Calibri"/>
          <w:sz w:val="24"/>
          <w:szCs w:val="24"/>
        </w:rPr>
        <w:t xml:space="preserve"> года</w:t>
      </w:r>
      <w:r>
        <w:rPr>
          <w:rFonts w:eastAsia="Calibri"/>
          <w:noProof/>
          <w:sz w:val="24"/>
          <w:szCs w:val="24"/>
        </w:rPr>
        <w:t xml:space="preserve"> № 9</w:t>
      </w:r>
      <w:r>
        <w:rPr>
          <w:rFonts w:eastAsia="Calibri"/>
          <w:sz w:val="24"/>
          <w:szCs w:val="24"/>
        </w:rPr>
        <w:t xml:space="preserve"> с учётом</w:t>
      </w:r>
      <w:r>
        <w:rPr>
          <w:rFonts w:eastAsia="Calibri"/>
          <w:sz w:val="24"/>
          <w:szCs w:val="24"/>
        </w:rPr>
        <w:br/>
        <w:t>современных геральдических требований.</w:t>
      </w:r>
    </w:p>
    <w:p w:rsidR="009F2DE0" w:rsidRDefault="009F2DE0" w:rsidP="009F2D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Колокол – символ пробуждения и оповещения, символ единения людей. Большие колокола часто имели изображения орнаментов, икон, текстов или другие рисунки.</w:t>
      </w:r>
    </w:p>
    <w:p w:rsidR="009F2DE0" w:rsidRDefault="009F2DE0" w:rsidP="009F2D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Голубь</w:t>
      </w:r>
      <w:r>
        <w:rPr>
          <w:rFonts w:eastAsia="Calibri"/>
          <w:noProof/>
          <w:sz w:val="24"/>
          <w:szCs w:val="24"/>
        </w:rPr>
        <w:t xml:space="preserve"> -</w:t>
      </w:r>
      <w:r>
        <w:rPr>
          <w:rFonts w:eastAsia="Calibri"/>
          <w:sz w:val="24"/>
          <w:szCs w:val="24"/>
        </w:rPr>
        <w:t xml:space="preserve"> символ мира, божественной чистоты, красоты и святости.</w:t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ab/>
        <w:t>Лазоревый (синий, голубой) цвет</w:t>
      </w:r>
      <w:r>
        <w:rPr>
          <w:rFonts w:eastAsia="Calibri"/>
          <w:noProof/>
          <w:sz w:val="24"/>
          <w:szCs w:val="24"/>
        </w:rPr>
        <w:t xml:space="preserve"> -</w:t>
      </w:r>
      <w:r>
        <w:rPr>
          <w:rFonts w:eastAsia="Calibri"/>
          <w:sz w:val="24"/>
          <w:szCs w:val="24"/>
        </w:rPr>
        <w:t xml:space="preserve"> символ чести, красоты и добродетели.</w:t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ab/>
        <w:t>Золото</w:t>
      </w:r>
      <w:r>
        <w:rPr>
          <w:rFonts w:eastAsia="Calibri"/>
          <w:noProof/>
          <w:sz w:val="24"/>
          <w:szCs w:val="24"/>
        </w:rPr>
        <w:t xml:space="preserve"> -</w:t>
      </w:r>
      <w:r>
        <w:rPr>
          <w:rFonts w:eastAsia="Calibri"/>
          <w:sz w:val="24"/>
          <w:szCs w:val="24"/>
        </w:rPr>
        <w:t xml:space="preserve"> символ солнечного света, богатства, великодушия.</w:t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ab/>
        <w:t>Серебро в геральдике</w:t>
      </w:r>
      <w:r>
        <w:rPr>
          <w:rFonts w:eastAsia="Calibri"/>
          <w:noProof/>
          <w:sz w:val="24"/>
          <w:szCs w:val="24"/>
        </w:rPr>
        <w:t xml:space="preserve"> -</w:t>
      </w:r>
      <w:r>
        <w:rPr>
          <w:rFonts w:eastAsia="Calibri"/>
          <w:sz w:val="24"/>
          <w:szCs w:val="24"/>
        </w:rPr>
        <w:t xml:space="preserve"> символ простоты, совершенства, мудрости, благородства, мира, взаимосотрудничества.</w:t>
      </w:r>
    </w:p>
    <w:p w:rsidR="009F2DE0" w:rsidRP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9F2DE0">
        <w:rPr>
          <w:sz w:val="24"/>
          <w:szCs w:val="24"/>
        </w:rPr>
        <w:t xml:space="preserve">2.3. Авторы флага города Реутов: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идея флага: Николай Ковалёв (г. Реутов), Владимир Тонкоглас (г. Реутов);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геральдическая доработка: Константин Мочёнов (г. Химки);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компьютерный дизайн: Владимир Ровбуть (г. Реутов), Владимир Чернега (г. Реутов), Ольга Салова (Москва), Марина Малькова (Реутов);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символики: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Евгений Сергеев (г. Москва), Антонина Чуканова (г. Реутов).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2.4. </w:t>
      </w:r>
      <w:r>
        <w:rPr>
          <w:color w:val="000000"/>
          <w:sz w:val="24"/>
          <w:szCs w:val="24"/>
        </w:rPr>
        <w:t xml:space="preserve">Рисунок флага </w:t>
      </w:r>
      <w:r>
        <w:rPr>
          <w:sz w:val="24"/>
          <w:szCs w:val="24"/>
        </w:rPr>
        <w:t>города Реутов</w:t>
      </w:r>
      <w:r>
        <w:rPr>
          <w:color w:val="000000"/>
          <w:sz w:val="24"/>
          <w:szCs w:val="24"/>
        </w:rPr>
        <w:t xml:space="preserve"> приводится в приложении, являющемся неотъемлемой частью настоящего Положения.</w:t>
      </w:r>
    </w:p>
    <w:p w:rsidR="009F2DE0" w:rsidRDefault="009F2DE0" w:rsidP="009F2DE0">
      <w:pPr>
        <w:ind w:firstLine="720"/>
        <w:jc w:val="both"/>
        <w:rPr>
          <w:sz w:val="24"/>
        </w:rPr>
      </w:pPr>
      <w:r>
        <w:rPr>
          <w:sz w:val="24"/>
        </w:rPr>
        <w:t xml:space="preserve">Текст описания и оригинал изображения флага </w:t>
      </w:r>
      <w:r>
        <w:rPr>
          <w:sz w:val="24"/>
          <w:szCs w:val="24"/>
        </w:rPr>
        <w:t>города Реутов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</w:rPr>
        <w:t>хранятся в Администрации города Реутов и доступны для ознакомления всем заинтересованным лицам.</w:t>
      </w:r>
    </w:p>
    <w:p w:rsidR="009F2DE0" w:rsidRDefault="009F2DE0" w:rsidP="009F2DE0">
      <w:pPr>
        <w:ind w:firstLine="720"/>
        <w:jc w:val="both"/>
        <w:rPr>
          <w:sz w:val="24"/>
        </w:rPr>
      </w:pPr>
    </w:p>
    <w:p w:rsidR="009F2DE0" w:rsidRDefault="009F2DE0" w:rsidP="009F2DE0">
      <w:pPr>
        <w:tabs>
          <w:tab w:val="left" w:pos="1276"/>
        </w:tabs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3. Порядок воспроизведения и размещения флага </w:t>
      </w:r>
      <w:r>
        <w:rPr>
          <w:b/>
          <w:iCs/>
          <w:sz w:val="24"/>
          <w:szCs w:val="24"/>
        </w:rPr>
        <w:t>города Реутов</w:t>
      </w:r>
      <w:r>
        <w:rPr>
          <w:b/>
          <w:iCs/>
          <w:color w:val="FF0000"/>
          <w:sz w:val="24"/>
          <w:szCs w:val="24"/>
        </w:rPr>
        <w:t xml:space="preserve"> 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b/>
          <w:bCs/>
          <w:iCs/>
          <w:sz w:val="24"/>
          <w:szCs w:val="24"/>
          <w:u w:val="single"/>
        </w:rPr>
      </w:pP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Воспроизведение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, независимо от его размеров и техники исполнения, должно точно соответствовать описанию, приведенному в пункте 2.1 настоящего Положения.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Порядок размещения Государственного флага Российской Федерации, флага Московской области, флага </w:t>
      </w:r>
      <w:r>
        <w:rPr>
          <w:iCs/>
          <w:sz w:val="24"/>
          <w:szCs w:val="24"/>
        </w:rPr>
        <w:t>города Реутов и</w:t>
      </w:r>
      <w:r>
        <w:rPr>
          <w:sz w:val="24"/>
          <w:szCs w:val="24"/>
        </w:rPr>
        <w:t xml:space="preserve"> иных флагов производится в соответствии с законодательством Российской Федерации и законодательством Московской области, регулирующими правоотношения в сфере геральдического обеспечения.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При одновременном размещении флага Московской области и флага</w:t>
      </w:r>
      <w:r>
        <w:rPr>
          <w:iCs/>
          <w:sz w:val="24"/>
          <w:szCs w:val="24"/>
        </w:rPr>
        <w:t xml:space="preserve"> города Реутов</w:t>
      </w:r>
      <w:r>
        <w:rPr>
          <w:sz w:val="24"/>
          <w:szCs w:val="24"/>
        </w:rPr>
        <w:t xml:space="preserve"> флаг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располагается правее (расположение флагов 1 – 2).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При одновременном размещении чётного числа флагов (более двух) соблюдается следующий порядок: 9 – 7 – 5 – 3 – 1 – 2 – 4 – 6 – 8 – 10, где 1 – Государственный флаг Российской Федерации, 2 – флаг Московской области, 3 – флаг </w:t>
      </w:r>
      <w:r>
        <w:rPr>
          <w:iCs/>
          <w:sz w:val="24"/>
          <w:szCs w:val="24"/>
        </w:rPr>
        <w:t>города Реутов.</w:t>
      </w:r>
      <w:r>
        <w:rPr>
          <w:sz w:val="24"/>
          <w:szCs w:val="24"/>
        </w:rPr>
        <w:t xml:space="preserve"> Далее равномерно располагаются флаги иных муниципальных образований, эмблемы, геральдические знаки общественных объединений, предприятий, учреждений или организаций. 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При одновременном размещении Государственного флага Российской Федерации, флага Московской области и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, Государственный флаг Российской Федерации размещается в центре. Слева от Государственного флага Российской Федерации располагается флаг Московской области, справа от Государственного флага Российской Федерации располагается флаг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(размещение флагов: 2-1-3).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При одновременном размещении нечётного числа флагов (более трёх) соблюдается следующий порядок: 10 – 8 – 6 – 4 – 2 – 1 – 3 – 5 – 7 – 9 – 11, где 1 - Государственный флаг Российской Федерации, 2 - флаг Московской области, 3 – флаг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. Далее равномерно располагаются флаги иных муниципальных образований, эмблемы, геральдические знаки общественных объединений, предприятий, учреждений или организаций.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Расположение флагов, установленное в пунктах 3.3 – 3.6 указано «от зрителя».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3.8. Размер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не может превышать размеры Государственного флага Российской Федерации, флага Московской области, флагов иных субъектов Российской Федерации, муниципальных образований.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Высота размещения флага </w:t>
      </w:r>
      <w:r>
        <w:rPr>
          <w:iCs/>
          <w:sz w:val="24"/>
          <w:szCs w:val="24"/>
        </w:rPr>
        <w:t xml:space="preserve">города Реутов </w:t>
      </w:r>
      <w:r>
        <w:rPr>
          <w:sz w:val="24"/>
          <w:szCs w:val="24"/>
        </w:rPr>
        <w:t>не может превышать высоту размещения Государственного флага Российской Федерации, флага Московской области, флагов иных субъектов Российской Федерации, муниципальных образований.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Флаги, указанные в пунктах 3.3 – 3.6 должны быть выполнены в единой технике.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Порядок изготовления, хранения и уничтожения флага либо его изображения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устанавливается решением Совета депутатов</w:t>
      </w:r>
      <w:r>
        <w:rPr>
          <w:iCs/>
          <w:sz w:val="24"/>
          <w:szCs w:val="24"/>
        </w:rPr>
        <w:t xml:space="preserve"> города Реутов</w:t>
      </w:r>
      <w:r>
        <w:rPr>
          <w:sz w:val="24"/>
          <w:szCs w:val="24"/>
        </w:rPr>
        <w:t>.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2DE0" w:rsidRDefault="009F2DE0" w:rsidP="0089665D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Порядок использования флага </w:t>
      </w:r>
      <w:r>
        <w:rPr>
          <w:b/>
          <w:iCs/>
          <w:sz w:val="24"/>
          <w:szCs w:val="24"/>
        </w:rPr>
        <w:t>города Реутов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bCs/>
          <w:iCs/>
          <w:sz w:val="24"/>
          <w:szCs w:val="24"/>
        </w:rPr>
      </w:pP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Флаг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установлен (поднят, размещен, вывешен) постоянно: 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1) на зданиях органов местного самоуправления </w:t>
      </w:r>
      <w:r>
        <w:rPr>
          <w:iCs/>
          <w:sz w:val="24"/>
          <w:szCs w:val="24"/>
        </w:rPr>
        <w:t>города Реутов</w:t>
      </w:r>
      <w:r>
        <w:rPr>
          <w:spacing w:val="-6"/>
          <w:sz w:val="24"/>
          <w:szCs w:val="24"/>
        </w:rPr>
        <w:t xml:space="preserve">; муниципальных предприятий и учреждений </w:t>
      </w:r>
      <w:r>
        <w:rPr>
          <w:iCs/>
          <w:sz w:val="24"/>
          <w:szCs w:val="24"/>
        </w:rPr>
        <w:t>города Реутов</w:t>
      </w:r>
      <w:r>
        <w:rPr>
          <w:spacing w:val="-6"/>
          <w:sz w:val="24"/>
          <w:szCs w:val="24"/>
        </w:rPr>
        <w:t xml:space="preserve">;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2) в залах заседаний органов местного самоуправления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 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в кабинетах Главы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, выборных должностных лиц местного самоуправления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должностного лица, исполняющего полномочия Главы Администрации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.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Флаг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устанавливается при проведении: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протокольных мероприятий;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торжественных мероприятий, церемоний с участием должностных лиц органов государственной власти Московской области и государственных органов Московской области, Главы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, официальных представителей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иных официальных мероприятий.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Флаг </w:t>
      </w:r>
      <w:r>
        <w:rPr>
          <w:iCs/>
          <w:sz w:val="24"/>
          <w:szCs w:val="24"/>
        </w:rPr>
        <w:t xml:space="preserve">города Реутов может </w:t>
      </w:r>
      <w:r>
        <w:rPr>
          <w:sz w:val="24"/>
          <w:szCs w:val="24"/>
        </w:rPr>
        <w:t xml:space="preserve">устанавливаться:   </w:t>
      </w:r>
    </w:p>
    <w:p w:rsidR="009F2DE0" w:rsidRDefault="009F2DE0" w:rsidP="009F2DE0">
      <w:pPr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кабинетах заместителей Главы Администрации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, руководителей органов Администрации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руководителей муниципальных предприятий, учреждений и организаций, находящихся в муниципальной собственности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 </w:t>
      </w:r>
    </w:p>
    <w:p w:rsidR="009F2DE0" w:rsidRDefault="009F2DE0" w:rsidP="009F2DE0">
      <w:pPr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 транспортных средствах Главы </w:t>
      </w:r>
      <w:r>
        <w:rPr>
          <w:iCs/>
          <w:sz w:val="24"/>
          <w:szCs w:val="24"/>
        </w:rPr>
        <w:t>города Реутов,</w:t>
      </w:r>
      <w:r>
        <w:rPr>
          <w:sz w:val="24"/>
          <w:szCs w:val="24"/>
        </w:rPr>
        <w:t xml:space="preserve"> пассажирском и иных видах транспорта, предназначенных для обслуживания населения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 жилых домах в дни государственных праздников, торжественных мероприятий, проводимых органами местного самоуправления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.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Изображение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может размещаться на: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официальных сайтах органов местного самоуправления </w:t>
      </w:r>
      <w:r>
        <w:rPr>
          <w:iCs/>
          <w:sz w:val="24"/>
          <w:szCs w:val="24"/>
        </w:rPr>
        <w:t xml:space="preserve">города Реутов </w:t>
      </w:r>
      <w:r>
        <w:rPr>
          <w:sz w:val="24"/>
          <w:szCs w:val="24"/>
        </w:rPr>
        <w:t>в сети Интернет;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заставках местных телевизионных программ;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форме спортивных команд и отдельных спортсменов, представляющих </w:t>
      </w:r>
      <w:r>
        <w:rPr>
          <w:iCs/>
          <w:sz w:val="24"/>
          <w:szCs w:val="24"/>
        </w:rPr>
        <w:t xml:space="preserve">город Реутов; </w:t>
      </w:r>
    </w:p>
    <w:p w:rsidR="009F2DE0" w:rsidRDefault="009F2DE0" w:rsidP="009F2D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пассажирском и иных видах транспорта, предназначенных для обслуживания населения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бланках удостоверений лиц, осуществляющих службу на должностях в органах местного самоуправления, депутатов Совета депутатов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работников (служащих) предприятий, учреждений и организаций, находящихся в муниципальной собственности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знаках различия, знаках отличия, установленных решениями Совета депутатов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бланках удостоверений к знакам различия, знакам отличия, установленных решениями Совета депутатов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визитных карточках лиц, осуществляющих службу на должностях в органах местного самоуправления, депутатов Совета депутатов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работников </w:t>
      </w:r>
      <w:r>
        <w:rPr>
          <w:sz w:val="24"/>
          <w:szCs w:val="24"/>
        </w:rPr>
        <w:lastRenderedPageBreak/>
        <w:t xml:space="preserve">(служащих) муниципальных предприятий, учреждений и организаций, находящихся в муниципальной собственности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официальных периодических печатных изданиях, учредителями которых являются органы местного самоуправления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, предприятия, учреждения и организации, находящиеся в муниципальной собственности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;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на полиграфической, сувенирной и представительской продукции органов местного самоуправления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.  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Флаг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может быть использован в качестве основы для разработки знаков различия, знаков отличия</w:t>
      </w:r>
      <w:r>
        <w:rPr>
          <w:iCs/>
          <w:sz w:val="24"/>
          <w:szCs w:val="24"/>
        </w:rPr>
        <w:t xml:space="preserve"> города Реутов</w:t>
      </w:r>
      <w:r>
        <w:rPr>
          <w:sz w:val="24"/>
          <w:szCs w:val="24"/>
        </w:rPr>
        <w:t xml:space="preserve">.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Размещение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или его изображения в случаях, не предусмотренных пунктами 4.1 – 4.5 настоящего Положения, является неофициальным использованием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.  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4.7. Размещение флага</w:t>
      </w:r>
      <w:r>
        <w:rPr>
          <w:iCs/>
          <w:sz w:val="24"/>
          <w:szCs w:val="24"/>
        </w:rPr>
        <w:t xml:space="preserve"> города Реутов</w:t>
      </w:r>
      <w:r>
        <w:rPr>
          <w:sz w:val="24"/>
          <w:szCs w:val="24"/>
        </w:rPr>
        <w:t xml:space="preserve"> или его изображения в случаях, не предусмотренных пунктами 4.1 – 4.5 настоящего Положения, осуществляется по согласованию с органами местного самоуправления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, в порядке, установленном Советом депутатов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.  </w:t>
      </w:r>
    </w:p>
    <w:p w:rsidR="009F2DE0" w:rsidRDefault="009F2DE0" w:rsidP="009F2DE0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9F2DE0" w:rsidRDefault="009F2DE0" w:rsidP="009F2DE0">
      <w:pPr>
        <w:ind w:firstLine="709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Контроль и ответственность за нарушение настоящего Положения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Контроль соблюдения установленных настоящим Положением норм возлагается на Администрацию </w:t>
      </w:r>
      <w:r>
        <w:rPr>
          <w:iCs/>
          <w:sz w:val="24"/>
          <w:szCs w:val="24"/>
        </w:rPr>
        <w:t xml:space="preserve">города Реутов.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Ответственность за искажение флага </w:t>
      </w:r>
      <w:r>
        <w:rPr>
          <w:iCs/>
          <w:sz w:val="24"/>
          <w:szCs w:val="24"/>
        </w:rPr>
        <w:t xml:space="preserve">города Реутов </w:t>
      </w:r>
      <w:r>
        <w:rPr>
          <w:sz w:val="24"/>
          <w:szCs w:val="24"/>
        </w:rPr>
        <w:t>или его изображения, установленного настоящим Положением, несёт исполнитель допущенных искажений.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Нарушениями норм использования и (или) размещения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или его изображения являются: 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использование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, в качестве основы флагов, эмблем и иных знаков общественных объединений, муниципальных учреждений, организаций независимо от их организационно-правовой формы;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использование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в качестве средства визуальной идентификации и рекламы товаров, работ и услуг, если реклама этих товаров, работ и услуг запрещена или ограничена в соответствии с законодательством Российской Федерации;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искажение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или его изображения, установленного в пункте 2.1 части 2 настоящего Положения;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>
        <w:rPr>
          <w:sz w:val="24"/>
          <w:szCs w:val="24"/>
        </w:rPr>
        <w:t xml:space="preserve">изготовление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или его изображение с искажением и (или) изменением композиции или цветов, выходящими за пределы допустимого; </w:t>
      </w:r>
    </w:p>
    <w:p w:rsidR="009F2DE0" w:rsidRDefault="009F2DE0" w:rsidP="009F2D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5) н</w:t>
      </w:r>
      <w:r>
        <w:rPr>
          <w:sz w:val="24"/>
          <w:szCs w:val="24"/>
        </w:rPr>
        <w:t xml:space="preserve">адругательство над флагом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или его изображением, в том числе путём нанесения надписей, рисунков оскорбительного содержания, использования в оскорбляющем нравственность качестве;</w:t>
      </w:r>
    </w:p>
    <w:p w:rsidR="009F2DE0" w:rsidRDefault="009F2DE0" w:rsidP="009F2D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6) у</w:t>
      </w:r>
      <w:r>
        <w:rPr>
          <w:sz w:val="24"/>
          <w:szCs w:val="24"/>
        </w:rPr>
        <w:t xml:space="preserve">мышленное повреждение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.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Производство по делам об административных правонарушениях, предусмотренных пунктом 5.3 настоящего Положения, осуществляется в порядке, установленном Кодексом Российской Федерации об административных правонарушениях.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</w:p>
    <w:p w:rsidR="009F2DE0" w:rsidRDefault="009F2DE0" w:rsidP="009F2DE0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Заключительные положения 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Внесение в композицию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каких-либо изменений допустимо в соответствии с законодательством, регулирующим правоотношения в сфере геральдического обеспечения.   </w:t>
      </w:r>
    </w:p>
    <w:p w:rsidR="009F2DE0" w:rsidRDefault="009F2DE0" w:rsidP="009F2DE0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6.2. Права на использование флага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с момента установления его Советом депутатов </w:t>
      </w:r>
      <w:r>
        <w:rPr>
          <w:iCs/>
          <w:sz w:val="24"/>
          <w:szCs w:val="24"/>
        </w:rPr>
        <w:t xml:space="preserve">города Реутов </w:t>
      </w:r>
      <w:r>
        <w:rPr>
          <w:sz w:val="24"/>
          <w:szCs w:val="24"/>
        </w:rPr>
        <w:t xml:space="preserve">в качестве официального символа </w:t>
      </w:r>
      <w:r>
        <w:rPr>
          <w:iCs/>
          <w:sz w:val="24"/>
          <w:szCs w:val="24"/>
        </w:rPr>
        <w:t>города Реутов</w:t>
      </w:r>
      <w:r>
        <w:rPr>
          <w:sz w:val="24"/>
          <w:szCs w:val="24"/>
        </w:rPr>
        <w:t xml:space="preserve"> принадлежат органам местного самоуправления </w:t>
      </w:r>
      <w:r>
        <w:rPr>
          <w:iCs/>
          <w:sz w:val="24"/>
          <w:szCs w:val="24"/>
        </w:rPr>
        <w:t xml:space="preserve">города Реутов.  </w:t>
      </w:r>
    </w:p>
    <w:p w:rsidR="009F2DE0" w:rsidRDefault="009F2DE0" w:rsidP="009F2DE0">
      <w:pPr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 xml:space="preserve">6.3. Флаг </w:t>
      </w:r>
      <w:r>
        <w:rPr>
          <w:iCs/>
          <w:sz w:val="24"/>
          <w:szCs w:val="24"/>
        </w:rPr>
        <w:t>города Реутов</w:t>
      </w:r>
      <w:r>
        <w:rPr>
          <w:spacing w:val="-6"/>
          <w:sz w:val="24"/>
          <w:szCs w:val="24"/>
        </w:rPr>
        <w:t xml:space="preserve"> с момента установления его Советом депутатов </w:t>
      </w:r>
      <w:r>
        <w:rPr>
          <w:iCs/>
          <w:sz w:val="24"/>
          <w:szCs w:val="24"/>
        </w:rPr>
        <w:t xml:space="preserve">города Реутов </w:t>
      </w:r>
      <w:r>
        <w:rPr>
          <w:spacing w:val="-6"/>
          <w:sz w:val="24"/>
          <w:szCs w:val="24"/>
        </w:rPr>
        <w:t xml:space="preserve">в качестве официального символа </w:t>
      </w:r>
      <w:r>
        <w:rPr>
          <w:iCs/>
          <w:sz w:val="24"/>
          <w:szCs w:val="24"/>
        </w:rPr>
        <w:t>города Реутов</w:t>
      </w:r>
      <w:r>
        <w:rPr>
          <w:spacing w:val="-6"/>
          <w:sz w:val="24"/>
          <w:szCs w:val="24"/>
        </w:rPr>
        <w:t xml:space="preserve"> согласно п.2 ч.6 ст.1259 части 4</w:t>
      </w:r>
      <w:r>
        <w:rPr>
          <w:color w:val="FF0000"/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Гражданского кодекса Российской Федерации авторским правом не охраняется.</w:t>
      </w:r>
    </w:p>
    <w:p w:rsidR="009F2DE0" w:rsidRDefault="009F2DE0" w:rsidP="009F2D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Настоящее Положение вступает в силу со дня его официального опубликования. </w:t>
      </w:r>
    </w:p>
    <w:p w:rsidR="009F2DE0" w:rsidRDefault="009F2DE0" w:rsidP="009F2DE0">
      <w:pPr>
        <w:jc w:val="both"/>
        <w:rPr>
          <w:sz w:val="24"/>
          <w:szCs w:val="24"/>
        </w:rPr>
      </w:pPr>
    </w:p>
    <w:p w:rsidR="009F2DE0" w:rsidRDefault="009F2DE0" w:rsidP="009F2DE0">
      <w:pPr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Приложение: рисунок флага </w:t>
      </w:r>
      <w:r>
        <w:rPr>
          <w:sz w:val="24"/>
        </w:rPr>
        <w:t>городского округа Реутов Московской области</w:t>
      </w:r>
      <w:r>
        <w:rPr>
          <w:b/>
          <w:sz w:val="24"/>
        </w:rPr>
        <w:t xml:space="preserve"> </w:t>
      </w:r>
      <w:r>
        <w:rPr>
          <w:spacing w:val="-6"/>
          <w:sz w:val="24"/>
          <w:szCs w:val="24"/>
        </w:rPr>
        <w:t>на 1 л. в 1 экз.</w:t>
      </w: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Default="009F2DE0" w:rsidP="00940EE2">
      <w:pPr>
        <w:spacing w:after="200" w:line="276" w:lineRule="auto"/>
        <w:jc w:val="both"/>
        <w:rPr>
          <w:sz w:val="24"/>
          <w:szCs w:val="24"/>
        </w:rPr>
      </w:pPr>
    </w:p>
    <w:p w:rsidR="009F2DE0" w:rsidRPr="001562E6" w:rsidRDefault="00CC5F36" w:rsidP="009F2DE0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F2DE0" w:rsidRDefault="009F2DE0" w:rsidP="009F2DE0">
      <w:pPr>
        <w:pStyle w:val="a5"/>
        <w:ind w:left="4253"/>
        <w:jc w:val="both"/>
        <w:rPr>
          <w:sz w:val="24"/>
          <w:szCs w:val="24"/>
        </w:rPr>
      </w:pPr>
      <w:r w:rsidRPr="001562E6">
        <w:rPr>
          <w:sz w:val="24"/>
          <w:szCs w:val="24"/>
        </w:rPr>
        <w:t xml:space="preserve">к Положению о </w:t>
      </w:r>
      <w:r w:rsidR="00911B40">
        <w:rPr>
          <w:sz w:val="24"/>
          <w:szCs w:val="24"/>
        </w:rPr>
        <w:t>флаге</w:t>
      </w:r>
      <w:r w:rsidRPr="001562E6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 Реутов</w:t>
      </w:r>
    </w:p>
    <w:p w:rsidR="009F2DE0" w:rsidRDefault="009F2DE0" w:rsidP="009D4078">
      <w:pPr>
        <w:pStyle w:val="a5"/>
        <w:ind w:left="4253"/>
        <w:jc w:val="both"/>
        <w:rPr>
          <w:sz w:val="24"/>
          <w:szCs w:val="24"/>
        </w:rPr>
      </w:pPr>
      <w:r w:rsidRPr="001562E6">
        <w:rPr>
          <w:sz w:val="24"/>
          <w:szCs w:val="24"/>
        </w:rPr>
        <w:t>Московской области</w:t>
      </w:r>
    </w:p>
    <w:p w:rsidR="009D4078" w:rsidRPr="001562E6" w:rsidRDefault="009D4078" w:rsidP="009D4078">
      <w:pPr>
        <w:pStyle w:val="a5"/>
        <w:ind w:left="4253"/>
        <w:jc w:val="both"/>
        <w:rPr>
          <w:sz w:val="24"/>
          <w:szCs w:val="24"/>
        </w:rPr>
      </w:pPr>
    </w:p>
    <w:p w:rsidR="009F2DE0" w:rsidRPr="009F2DE0" w:rsidRDefault="009F2DE0" w:rsidP="009F2DE0">
      <w:pPr>
        <w:jc w:val="right"/>
        <w:rPr>
          <w:sz w:val="24"/>
          <w:szCs w:val="24"/>
        </w:rPr>
      </w:pPr>
    </w:p>
    <w:p w:rsidR="009F2DE0" w:rsidRDefault="009F2DE0" w:rsidP="009F2DE0">
      <w:pPr>
        <w:jc w:val="both"/>
        <w:rPr>
          <w:sz w:val="24"/>
          <w:szCs w:val="24"/>
        </w:rPr>
      </w:pPr>
    </w:p>
    <w:p w:rsidR="009F2DE0" w:rsidRPr="00A0710D" w:rsidRDefault="009F2DE0" w:rsidP="009F2DE0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флага городского округа Реутов Московской области</w:t>
      </w:r>
    </w:p>
    <w:p w:rsidR="009F2DE0" w:rsidRPr="00A0710D" w:rsidRDefault="009F2DE0" w:rsidP="009F2DE0">
      <w:pPr>
        <w:rPr>
          <w:b/>
          <w:sz w:val="32"/>
          <w:szCs w:val="32"/>
        </w:rPr>
      </w:pPr>
    </w:p>
    <w:p w:rsidR="009F2DE0" w:rsidRPr="00A0710D" w:rsidRDefault="009F2DE0" w:rsidP="009F2DE0">
      <w:pPr>
        <w:jc w:val="center"/>
        <w:rPr>
          <w:sz w:val="24"/>
          <w:szCs w:val="24"/>
        </w:rPr>
      </w:pPr>
      <w:r w:rsidRPr="00A0710D">
        <w:rPr>
          <w:sz w:val="24"/>
          <w:szCs w:val="24"/>
        </w:rPr>
        <w:t>(лицевая сторона)</w:t>
      </w:r>
    </w:p>
    <w:p w:rsidR="009F2DE0" w:rsidRPr="009F2DE0" w:rsidRDefault="00364BF7" w:rsidP="009F2DE0">
      <w:pPr>
        <w:jc w:val="center"/>
        <w:rPr>
          <w:sz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95.7pt;margin-top:224.95pt;width:18.15pt;height:271.5pt;z-index:-251657216;mso-position-vertical-relative:page">
            <v:imagedata r:id="rId5" o:title=""/>
            <w10:wrap anchory="page"/>
          </v:shape>
          <o:OLEObject Type="Embed" ProgID="Adobe.Illustrator.7" ShapeID="_x0000_s1042" DrawAspect="Content" ObjectID="_1566982220" r:id="rId6"/>
        </w:object>
      </w:r>
    </w:p>
    <w:p w:rsidR="00911B40" w:rsidRDefault="00911B40" w:rsidP="002C7AA2">
      <w:pPr>
        <w:jc w:val="center"/>
        <w:rPr>
          <w:sz w:val="32"/>
          <w:szCs w:val="32"/>
        </w:rPr>
      </w:pPr>
    </w:p>
    <w:p w:rsidR="00911B40" w:rsidRDefault="00911B40" w:rsidP="002C7AA2">
      <w:pPr>
        <w:jc w:val="center"/>
        <w:rPr>
          <w:sz w:val="32"/>
          <w:szCs w:val="32"/>
        </w:rPr>
      </w:pPr>
    </w:p>
    <w:p w:rsidR="002C7AA2" w:rsidRPr="002C7AA2" w:rsidRDefault="002C7AA2" w:rsidP="002C7AA2">
      <w:pPr>
        <w:jc w:val="center"/>
        <w:rPr>
          <w:sz w:val="32"/>
          <w:szCs w:val="32"/>
        </w:rPr>
      </w:pPr>
      <w:r w:rsidRPr="002C7AA2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303530</wp:posOffset>
            </wp:positionV>
            <wp:extent cx="3905885" cy="2603500"/>
            <wp:effectExtent l="0" t="0" r="0" b="6350"/>
            <wp:wrapNone/>
            <wp:docPr id="12" name="Рисунок 12" descr="Реутов-ПП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утов-ПП-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AA2">
        <w:rPr>
          <w:sz w:val="32"/>
          <w:szCs w:val="32"/>
        </w:rPr>
        <w:br/>
      </w:r>
    </w:p>
    <w:p w:rsidR="002C7AA2" w:rsidRPr="002C7AA2" w:rsidRDefault="002C7AA2" w:rsidP="002C7AA2">
      <w:pPr>
        <w:jc w:val="center"/>
        <w:rPr>
          <w:sz w:val="32"/>
          <w:szCs w:val="32"/>
        </w:rPr>
      </w:pPr>
    </w:p>
    <w:p w:rsidR="002C7AA2" w:rsidRPr="002C7AA2" w:rsidRDefault="002C7AA2" w:rsidP="002C7AA2">
      <w:pPr>
        <w:jc w:val="center"/>
        <w:rPr>
          <w:sz w:val="32"/>
          <w:szCs w:val="32"/>
        </w:rPr>
      </w:pPr>
    </w:p>
    <w:p w:rsidR="002C7AA2" w:rsidRPr="002C7AA2" w:rsidRDefault="002C7AA2" w:rsidP="002C7AA2">
      <w:pPr>
        <w:jc w:val="center"/>
        <w:rPr>
          <w:sz w:val="32"/>
          <w:szCs w:val="32"/>
        </w:rPr>
      </w:pPr>
    </w:p>
    <w:p w:rsidR="002C7AA2" w:rsidRPr="002C7AA2" w:rsidRDefault="002C7AA2" w:rsidP="002C7AA2">
      <w:pPr>
        <w:jc w:val="center"/>
        <w:rPr>
          <w:sz w:val="32"/>
          <w:szCs w:val="32"/>
        </w:rPr>
      </w:pPr>
    </w:p>
    <w:p w:rsidR="002C7AA2" w:rsidRPr="002C7AA2" w:rsidRDefault="002C7AA2" w:rsidP="002C7AA2">
      <w:pPr>
        <w:tabs>
          <w:tab w:val="left" w:pos="4020"/>
        </w:tabs>
        <w:rPr>
          <w:sz w:val="32"/>
          <w:szCs w:val="32"/>
        </w:rPr>
      </w:pPr>
      <w:r w:rsidRPr="002C7AA2">
        <w:rPr>
          <w:sz w:val="32"/>
          <w:szCs w:val="32"/>
        </w:rPr>
        <w:tab/>
      </w:r>
    </w:p>
    <w:p w:rsidR="002C7AA2" w:rsidRPr="002C7AA2" w:rsidRDefault="002C7AA2" w:rsidP="002C7AA2">
      <w:pPr>
        <w:jc w:val="center"/>
        <w:rPr>
          <w:sz w:val="32"/>
          <w:szCs w:val="32"/>
        </w:rPr>
      </w:pPr>
    </w:p>
    <w:p w:rsidR="002C7AA2" w:rsidRPr="002C7AA2" w:rsidRDefault="002C7AA2" w:rsidP="002C7AA2">
      <w:pPr>
        <w:jc w:val="center"/>
        <w:rPr>
          <w:sz w:val="32"/>
          <w:szCs w:val="32"/>
        </w:rPr>
      </w:pPr>
    </w:p>
    <w:p w:rsidR="002C7AA2" w:rsidRPr="002C7AA2" w:rsidRDefault="002C7AA2" w:rsidP="002C7AA2">
      <w:pPr>
        <w:jc w:val="center"/>
        <w:rPr>
          <w:sz w:val="32"/>
          <w:szCs w:val="32"/>
        </w:rPr>
      </w:pPr>
    </w:p>
    <w:p w:rsidR="002C7AA2" w:rsidRPr="002C7AA2" w:rsidRDefault="002C7AA2" w:rsidP="002C7AA2">
      <w:pPr>
        <w:jc w:val="center"/>
        <w:rPr>
          <w:sz w:val="32"/>
          <w:szCs w:val="32"/>
        </w:rPr>
      </w:pPr>
    </w:p>
    <w:p w:rsidR="002C7AA2" w:rsidRPr="002C7AA2" w:rsidRDefault="002C7AA2" w:rsidP="002C7AA2">
      <w:pPr>
        <w:jc w:val="center"/>
        <w:rPr>
          <w:b/>
          <w:sz w:val="32"/>
          <w:szCs w:val="32"/>
        </w:rPr>
      </w:pPr>
    </w:p>
    <w:p w:rsidR="002C7AA2" w:rsidRPr="002C7AA2" w:rsidRDefault="002C7AA2" w:rsidP="002C7AA2">
      <w:pPr>
        <w:jc w:val="center"/>
        <w:rPr>
          <w:b/>
          <w:sz w:val="32"/>
          <w:szCs w:val="32"/>
        </w:rPr>
      </w:pPr>
    </w:p>
    <w:p w:rsidR="002C7AA2" w:rsidRPr="002C7AA2" w:rsidRDefault="002C7AA2" w:rsidP="002C7AA2">
      <w:pPr>
        <w:jc w:val="center"/>
        <w:rPr>
          <w:b/>
          <w:sz w:val="32"/>
          <w:szCs w:val="32"/>
        </w:rPr>
      </w:pPr>
    </w:p>
    <w:p w:rsidR="002C7AA2" w:rsidRPr="002C7AA2" w:rsidRDefault="00364BF7" w:rsidP="002C7AA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 id="_x0000_s1043" type="#_x0000_t75" style="position:absolute;left:0;text-align:left;margin-left:402pt;margin-top:505.7pt;width:18.15pt;height:271.5pt;z-index:-251656192;mso-position-vertical-relative:page">
            <v:imagedata r:id="rId8" o:title=""/>
            <w10:wrap anchory="page"/>
          </v:shape>
          <o:OLEObject Type="Embed" ProgID="Adobe.Illustrator.7" ShapeID="_x0000_s1043" DrawAspect="Content" ObjectID="_1566982221" r:id="rId9"/>
        </w:object>
      </w:r>
      <w:r w:rsidR="002C7AA2" w:rsidRPr="002C7AA2">
        <w:rPr>
          <w:sz w:val="24"/>
          <w:szCs w:val="24"/>
        </w:rPr>
        <w:t>(оборотная сторона)</w:t>
      </w:r>
    </w:p>
    <w:p w:rsidR="002C7AA2" w:rsidRPr="002C7AA2" w:rsidRDefault="002C7AA2" w:rsidP="00CC5F36">
      <w:pPr>
        <w:rPr>
          <w:sz w:val="32"/>
          <w:szCs w:val="32"/>
        </w:rPr>
      </w:pPr>
    </w:p>
    <w:p w:rsidR="002C7AA2" w:rsidRPr="002C7AA2" w:rsidRDefault="00911B40" w:rsidP="002C7AA2">
      <w:pPr>
        <w:jc w:val="both"/>
        <w:rPr>
          <w:sz w:val="24"/>
        </w:rPr>
      </w:pPr>
      <w:r w:rsidRPr="002C7AA2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7CBC42B" wp14:editId="2F31617D">
            <wp:simplePos x="0" y="0"/>
            <wp:positionH relativeFrom="column">
              <wp:posOffset>1316990</wp:posOffset>
            </wp:positionH>
            <wp:positionV relativeFrom="paragraph">
              <wp:posOffset>153670</wp:posOffset>
            </wp:positionV>
            <wp:extent cx="3905885" cy="2603500"/>
            <wp:effectExtent l="0" t="0" r="0" b="6350"/>
            <wp:wrapNone/>
            <wp:docPr id="11" name="Рисунок 11" descr="Реутов-ПП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утов-ПП-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2C7AA2" w:rsidRPr="002C7AA2" w:rsidRDefault="002C7AA2" w:rsidP="002C7AA2">
      <w:pPr>
        <w:jc w:val="both"/>
        <w:rPr>
          <w:sz w:val="24"/>
        </w:rPr>
      </w:pPr>
    </w:p>
    <w:p w:rsidR="009F2DE0" w:rsidRPr="00BF22C4" w:rsidRDefault="009F2DE0" w:rsidP="002C7AA2">
      <w:pPr>
        <w:jc w:val="both"/>
        <w:rPr>
          <w:rFonts w:eastAsiaTheme="minorHAnsi"/>
          <w:sz w:val="24"/>
          <w:szCs w:val="24"/>
          <w:lang w:eastAsia="en-US"/>
        </w:rPr>
      </w:pPr>
    </w:p>
    <w:sectPr w:rsidR="009F2DE0" w:rsidRPr="00BF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68C3"/>
    <w:multiLevelType w:val="hybridMultilevel"/>
    <w:tmpl w:val="456CD070"/>
    <w:lvl w:ilvl="0" w:tplc="CC1A7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A40846"/>
    <w:multiLevelType w:val="multilevel"/>
    <w:tmpl w:val="4DFE7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2280" w:hanging="1200"/>
      </w:pPr>
    </w:lvl>
    <w:lvl w:ilvl="3">
      <w:start w:val="1"/>
      <w:numFmt w:val="decimal"/>
      <w:isLgl/>
      <w:lvlText w:val="%1.%2.%3.%4."/>
      <w:lvlJc w:val="left"/>
      <w:pPr>
        <w:ind w:left="2640" w:hanging="1200"/>
      </w:pPr>
    </w:lvl>
    <w:lvl w:ilvl="4">
      <w:start w:val="1"/>
      <w:numFmt w:val="decimal"/>
      <w:isLgl/>
      <w:lvlText w:val="%1.%2.%3.%4.%5."/>
      <w:lvlJc w:val="left"/>
      <w:pPr>
        <w:ind w:left="3000" w:hanging="1200"/>
      </w:pPr>
    </w:lvl>
    <w:lvl w:ilvl="5">
      <w:start w:val="1"/>
      <w:numFmt w:val="decimal"/>
      <w:isLgl/>
      <w:lvlText w:val="%1.%2.%3.%4.%5.%6."/>
      <w:lvlJc w:val="left"/>
      <w:pPr>
        <w:ind w:left="3360" w:hanging="120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481F38"/>
    <w:multiLevelType w:val="hybridMultilevel"/>
    <w:tmpl w:val="45845D3A"/>
    <w:lvl w:ilvl="0" w:tplc="DDD6F038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E2"/>
    <w:rsid w:val="000B4CD1"/>
    <w:rsid w:val="002672B8"/>
    <w:rsid w:val="002C7AA2"/>
    <w:rsid w:val="00364BF7"/>
    <w:rsid w:val="003A106B"/>
    <w:rsid w:val="00402160"/>
    <w:rsid w:val="005051F4"/>
    <w:rsid w:val="005B7DB3"/>
    <w:rsid w:val="007219E7"/>
    <w:rsid w:val="00780D05"/>
    <w:rsid w:val="0089665D"/>
    <w:rsid w:val="008B5B91"/>
    <w:rsid w:val="00911B40"/>
    <w:rsid w:val="00940EE2"/>
    <w:rsid w:val="009D4078"/>
    <w:rsid w:val="009F2DE0"/>
    <w:rsid w:val="009F4DB4"/>
    <w:rsid w:val="00A24B12"/>
    <w:rsid w:val="00B708CC"/>
    <w:rsid w:val="00B97E90"/>
    <w:rsid w:val="00CC5F36"/>
    <w:rsid w:val="00D3063A"/>
    <w:rsid w:val="00D36740"/>
    <w:rsid w:val="00E2687D"/>
    <w:rsid w:val="00E324DF"/>
    <w:rsid w:val="00E64A79"/>
    <w:rsid w:val="00E65BA5"/>
    <w:rsid w:val="00F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A1E8F227-06F1-4825-886E-0E6CAAB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2DE0"/>
    <w:pPr>
      <w:spacing w:line="216" w:lineRule="exact"/>
      <w:ind w:right="72"/>
      <w:jc w:val="right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F2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F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F2D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24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8</cp:revision>
  <cp:lastPrinted>2017-09-07T11:08:00Z</cp:lastPrinted>
  <dcterms:created xsi:type="dcterms:W3CDTF">2017-09-06T13:29:00Z</dcterms:created>
  <dcterms:modified xsi:type="dcterms:W3CDTF">2017-09-15T09:04:00Z</dcterms:modified>
</cp:coreProperties>
</file>